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Открытое письмо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Сохраним мастерскую Куликова.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Создадим  культурный центр, лабораторию  современного искусства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января (в канун Рождества Христова)2015 года  умер Куликов Виталий Николаевич,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член Союза художников Украины с 1974 года и член ТЭХО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Литера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 1990 года).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Выдающийся художник и педагог современности.Наш старший товарищ(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ТЭХО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Литера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Харьков и Украина потеряли большого художника – гражданина – патриота, чей многогранный талант был и остается достоянием не только нашей страны.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 (GOOGLE ВИКИПЕДИЯ КУЛИКОВ ВИТАЛИЙ 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6 января 1968 года потеряли Василия Ермилова – украинского и советского художника – авангардиста и дизайнера – конструктивиста… см. (GOOGLE  ВИКИПЕДИЯ ЕРМИЛОВ ВАСИЛИЙ).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23 марта 1994 года потеряли Бориса Косарева – советского художника – футуриста – крупнейшего сценографа УССР 20-40 годов ХХ века. Опять смотрим (GOOGLE ВИКИПЕДИЯ КОСАРЕВ БОРИС).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…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те художники, которыми Украина по праву гордится. Харьков (первая столица)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Город – памятник конструктивизма и живых идей.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Понятно, что настоящий художник не умирает, он уходит в вечность. Он продолжает жить в своих творениях, искусстве, архитектуре, учениках, нашей памяти, в стенах своей мастерской.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вот, мастерская это вместилище духа художника,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душа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или мир, где происходит таинство творения…,  и это уникальное  Место Куликова еще ЕСТЬ!!!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улице Культуры 20, (бывшая Барачная, здание построено в 50 –х годах ХХ столетия специально для работников искусства), а Места,  (мастерских), Ермилова и Косарева уже НЕТ, только 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 и 13 –м кладбищах.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сберегли, а могли…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Слава Богу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Ермилов Центр, Центр современного искусства, (имени нашего великого земляка).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ЭТО МЕСТО,- МАСТЕРСКАЯ КУЛИКОВА В. Н.-ДОЛЖНО БЫТЬ БЕРЕЖНО СОХРАНЕНО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(Личные вещи, артефакты, библиотека, картины, предметы искусства, исследования и т. д.)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ПРОСИМ ВАС ВСЕМИ ВОЗМОЖНЫМИ СИЛАМИ ПОМОЧЬ В  ЭТОМ БЛАГОРОДНОМ, ДОСТОЙНОМ ГРАЖДАНИНА ДЕЛЕ.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Место должно стать живым музеем и центром современного искусства, исследовательской лабораторией,центром общения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школой ... И  остаться живой художественной мастерской!!!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все возможности, формальные, в том числе, сохранить это Место для будущего Украины и Украинского искусства!!!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Правление Харьковской организации национального союза художников Украины во главе с Ковтуном  В. И. может провести внеочередное заседание и не нарушая устава, не отчуждая собственность Союза художников, передать ее другим членам Союза художников, которые бережно сохранят все наследие, дух мастерской,  артефакты … и сочтут за честь работать в ее стенах!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противном случае: 1. Всем придется ответить за свое бездействие и подписаться в преступном уничтожении еще одного памятника – знакового Места в истории искусства Харькова, и культурного наследия Украины,  как произошло с мастерскими Ермилова, Косарева, Бондаренко, Гонтарова.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Придется обвинить правление Союза художников в кумовстве, коррупции, недальновидности и распустить этот союз, как не имеющий отношения ни к искусству, ни к культуре.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НАС ВСЕХ ЕСТЬ ШАНС ПОДАРИТЬ ХАРЬКОВУ, ГОРОДУ НАУКИ И КУЛЬТУРЫ, ПЕРВЕНЦУ АВАНГАРДА И КОНТРУКТИВИЗМА ЕШЕ ОДНО ЗНАКОВОЕ И ИСТОРИЧЕСКОЕ МЕСТО НА КУЛЬТУРНОЙ КАРТЕ НАШЕГО ГОРОДА И СТРАНЫ.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СОХРАНИМ МАСТЕРСКУЮ КУЛИКОВА! (в ней найдется место и для Ермилова и для Косарева,чьи архивы и личные вещи, хранятся в собраниях  Яськова В.  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Cинявского Д.)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АРТ ДИРЕКТОР ТЭХО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АРТ ФЕНИКС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Международного благотворительного фонда - Борисов А.В.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